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4D" w:rsidRDefault="00D7014D">
      <w:r>
        <w:rPr>
          <w:rFonts w:ascii="Times" w:hAnsi="Times" w:cs="Times"/>
          <w:sz w:val="36"/>
        </w:rPr>
        <w:t>Projeto Casa Paulista,</w:t>
      </w:r>
    </w:p>
    <w:p w:rsidR="00D7014D" w:rsidRDefault="00D7014D"/>
    <w:p w:rsidR="00D7014D" w:rsidRDefault="00D7014D"/>
    <w:p w:rsidR="00D7014D" w:rsidRDefault="00D7014D">
      <w:r>
        <w:rPr>
          <w:rFonts w:ascii="Times" w:hAnsi="Times" w:cs="Times"/>
          <w:sz w:val="36"/>
        </w:rPr>
        <w:t>História:</w:t>
      </w:r>
    </w:p>
    <w:p w:rsidR="00D7014D" w:rsidRDefault="00D7014D"/>
    <w:p w:rsidR="00D7014D" w:rsidRDefault="00D7014D">
      <w:pPr>
        <w:jc w:val="both"/>
      </w:pPr>
      <w:r>
        <w:rPr>
          <w:rFonts w:ascii="Times" w:hAnsi="Times" w:cs="Times"/>
          <w:sz w:val="36"/>
        </w:rPr>
        <w:tab/>
        <w:t xml:space="preserve">A casa é a ultima casa remanescente do tempo áureo do café quando foram construídos os palacetes na recém fundada Avenida Paulista (1891).  A casa tinha uma proposta de vida em campo dentro da cidade. O palacete tinha a proposta de ser uma casa moderna para sua época. Ela foi construída em 1905 e em 1910 foi reformada conforme projeto estudado em Paris onde o casal proprietário (Joaquim Franco de Mello e Lavínia Dauntre Salles de Mello) e seu filho pequeno (Raphael) de 3 anos de idade, passaram o ano estudando a reforma da casa, quando ficou c/ o aspecto atual que ela possui até hoje, já que nada foi mexido até a presente data.  </w:t>
      </w:r>
    </w:p>
    <w:p w:rsidR="00D7014D" w:rsidRDefault="00D7014D">
      <w:pPr>
        <w:jc w:val="both"/>
      </w:pPr>
      <w:r>
        <w:rPr>
          <w:rFonts w:ascii="Times" w:hAnsi="Times" w:cs="Times"/>
          <w:sz w:val="36"/>
        </w:rPr>
        <w:tab/>
        <w:t>Em 1910 Joaquim Franco de Mello trouxe um arquiteto francês que se registrou no mesmo ano no escritório Ramos de Azevedo para acompanhar as obras. Esse arquiteto acabou trabalhando para a família até a sua morte. O seu nome é um mistério para os membros da família.  Se for descoberto o nome desse arquiteto francês é possível descobrir o seu escritório original em Paris.</w:t>
      </w:r>
    </w:p>
    <w:p w:rsidR="00D7014D" w:rsidRDefault="00D7014D">
      <w:pPr>
        <w:jc w:val="both"/>
      </w:pPr>
      <w:r>
        <w:rPr>
          <w:rFonts w:ascii="Times" w:hAnsi="Times" w:cs="Times"/>
          <w:sz w:val="36"/>
        </w:rPr>
        <w:tab/>
        <w:t>A construção se iniciou em 1910 e foi finalizada em 1912. No registro da prefeitura consta um erro gráfico onde a residência está constando como de 1921.</w:t>
      </w:r>
    </w:p>
    <w:p w:rsidR="00D7014D" w:rsidRDefault="00D7014D">
      <w:pPr>
        <w:jc w:val="both"/>
      </w:pPr>
      <w:r>
        <w:rPr>
          <w:rFonts w:ascii="Times" w:hAnsi="Times" w:cs="Times"/>
          <w:sz w:val="36"/>
        </w:rPr>
        <w:tab/>
        <w:t>Do seu aspecto de 1905 o que ainda resta são os afrescos (na sala de jantar mantida) que ainda são originais.  Com a volta do casal a residência foi ampliada e seu estilo modificado. Anteriormente ela era de estilo suíço, mais simplório, e ela passou a ter um estilo francês urbano, semelhante ao Cassino de Mônaco e as casas do sul da França. A moradia passa assim a ter alguns elementos art nouveau e art deco.</w:t>
      </w:r>
    </w:p>
    <w:p w:rsidR="00D7014D" w:rsidRDefault="00D7014D">
      <w:pPr>
        <w:jc w:val="both"/>
      </w:pPr>
      <w:r>
        <w:rPr>
          <w:rFonts w:ascii="Times" w:hAnsi="Times" w:cs="Times"/>
          <w:sz w:val="36"/>
        </w:rPr>
        <w:tab/>
        <w:t xml:space="preserve">A residência era despretensiosa para a época, possuindo apenas os cômodos necessários para o conforto e segurança de seus moradores. Ela é composta por uma entrada, uma sala de visita reservada, uma sala de visita para a família, uma sala de jantar grande, uma sala para almoço pequena, 3 quartos e dois banheiros , o que para a época era inovador, pois, não era comum ter banheiro privativo. Isso prova que Joaquim Franco de Mello priorizava o conforto e a segurança da família antes da recepção de visitas. A torre da casa servia na época como um mirante que concedia aos moradores a vista do vale do Anhangabaú.   </w:t>
      </w:r>
    </w:p>
    <w:p w:rsidR="00D7014D" w:rsidRDefault="00D7014D">
      <w:pPr>
        <w:jc w:val="both"/>
      </w:pPr>
      <w:r>
        <w:rPr>
          <w:rFonts w:ascii="Times" w:hAnsi="Times" w:cs="Times"/>
          <w:sz w:val="36"/>
        </w:rPr>
        <w:tab/>
        <w:t>A casa se manteve fechada por 10 anos de 1979 até 1989, levando a chuvas dentro da casa devido as calhas que se interromperem a vasão da agua da chuva provocando vazamentos. Isso acabou amolecendo o papel de parede da casa , mas não afetou ela estruturalmente. Com a soltura dos papeis de parede apareceram o afrescos da casa de 1905.</w:t>
      </w:r>
    </w:p>
    <w:p w:rsidR="00D7014D" w:rsidRDefault="00D7014D">
      <w:pPr>
        <w:jc w:val="both"/>
      </w:pPr>
      <w:r>
        <w:rPr>
          <w:rFonts w:ascii="Times" w:hAnsi="Times" w:cs="Times"/>
          <w:sz w:val="36"/>
        </w:rPr>
        <w:tab/>
        <w:t xml:space="preserve">Com o alargamento da avenida paulista  foram comidos 10 metros da frente da casa. Perdendo assim o jardim , o prolongamento da escada e um portão. </w:t>
      </w:r>
    </w:p>
    <w:p w:rsidR="00D7014D" w:rsidRDefault="00D7014D">
      <w:pPr>
        <w:jc w:val="both"/>
      </w:pPr>
      <w:r>
        <w:rPr>
          <w:rFonts w:ascii="Times" w:hAnsi="Times" w:cs="Times"/>
          <w:sz w:val="36"/>
        </w:rPr>
        <w:tab/>
      </w:r>
    </w:p>
    <w:p w:rsidR="00D7014D" w:rsidRDefault="00D7014D">
      <w:pPr>
        <w:jc w:val="both"/>
      </w:pPr>
    </w:p>
    <w:p w:rsidR="00D7014D" w:rsidRDefault="00D7014D">
      <w:pPr>
        <w:jc w:val="both"/>
      </w:pPr>
      <w:r>
        <w:rPr>
          <w:rFonts w:ascii="Times" w:hAnsi="Times" w:cs="Times"/>
          <w:sz w:val="36"/>
        </w:rPr>
        <w:t>Proposta:</w:t>
      </w:r>
    </w:p>
    <w:p w:rsidR="00D7014D" w:rsidRDefault="00D7014D">
      <w:pPr>
        <w:jc w:val="both"/>
      </w:pPr>
    </w:p>
    <w:p w:rsidR="00D7014D" w:rsidRDefault="00D7014D">
      <w:pPr>
        <w:jc w:val="both"/>
      </w:pPr>
      <w:r>
        <w:rPr>
          <w:rFonts w:ascii="Times" w:hAnsi="Times" w:cs="Times"/>
          <w:sz w:val="36"/>
        </w:rPr>
        <w:tab/>
        <w:t>A proposta da família Franco de Mello é remobiliar o imóvel como ele era originalmente em 1912. Para que os visitantes soubessem como se vivia naquele tempo. Existem diversos exemplos de residências que servem para preservar a memória histórica ao redor do mundo. Em alguns lugares existem até atores que representam o cidadão  e seus acompanhantes da época. Esperando contribuir para a preservação de nossa memória   coloco-me a serviço p/ esclarecimentos. Atenciosamente, Renato Franco de Mello</w:t>
      </w:r>
    </w:p>
    <w:p w:rsidR="00D7014D" w:rsidRDefault="00D7014D">
      <w:pPr>
        <w:jc w:val="both"/>
      </w:pPr>
    </w:p>
    <w:p w:rsidR="00D7014D" w:rsidRDefault="00D7014D">
      <w:pPr>
        <w:jc w:val="both"/>
      </w:pPr>
      <w:r>
        <w:rPr>
          <w:rFonts w:ascii="Times" w:hAnsi="Times" w:cs="Times"/>
          <w:sz w:val="36"/>
        </w:rPr>
        <w:tab/>
      </w:r>
    </w:p>
    <w:p w:rsidR="00D7014D" w:rsidRDefault="00D7014D">
      <w:r>
        <w:rPr>
          <w:rFonts w:ascii="Times" w:hAnsi="Times" w:cs="Times"/>
          <w:sz w:val="36"/>
        </w:rPr>
        <w:tab/>
      </w:r>
    </w:p>
    <w:p w:rsidR="00D7014D" w:rsidRDefault="00D7014D"/>
    <w:sectPr w:rsidR="00D7014D" w:rsidSect="003C4F3F">
      <w:pgSz w:w="11905" w:h="16837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3F"/>
    <w:rsid w:val="003C4F3F"/>
    <w:rsid w:val="00442940"/>
    <w:rsid w:val="008578D4"/>
    <w:rsid w:val="00D062FE"/>
    <w:rsid w:val="00D7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506</Words>
  <Characters>2734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Casa Paulista,</dc:title>
  <dc:subject/>
  <dc:creator>Usuario</dc:creator>
  <cp:keywords/>
  <dc:description/>
  <cp:lastModifiedBy>smanski</cp:lastModifiedBy>
  <cp:revision>2</cp:revision>
  <dcterms:created xsi:type="dcterms:W3CDTF">2014-08-11T17:40:00Z</dcterms:created>
  <dcterms:modified xsi:type="dcterms:W3CDTF">2014-08-11T17:40:00Z</dcterms:modified>
</cp:coreProperties>
</file>